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3B71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1909C8">
        <w:rPr>
          <w:rFonts w:ascii="Times New Roman" w:hAnsi="Times New Roman" w:cs="Times New Roman"/>
          <w:sz w:val="24"/>
          <w:szCs w:val="24"/>
        </w:rPr>
        <w:t xml:space="preserve"> Администрации Усть-Таркского сельсовета</w:t>
      </w:r>
    </w:p>
    <w:p w:rsidR="001909C8" w:rsidRDefault="001909C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Усть-Таркского района Новосибирской области</w:t>
      </w:r>
    </w:p>
    <w:p w:rsidR="001909C8" w:rsidRPr="00C03B71" w:rsidRDefault="008D74E4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 №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7"/>
        <w:gridCol w:w="5889"/>
      </w:tblGrid>
      <w:tr w:rsidR="006175DE" w:rsidRPr="00C03B71" w:rsidTr="001909C8">
        <w:trPr>
          <w:trHeight w:val="7954"/>
        </w:trPr>
        <w:tc>
          <w:tcPr>
            <w:tcW w:w="8897" w:type="dxa"/>
          </w:tcPr>
          <w:p w:rsidR="006175DE" w:rsidRPr="00C03B71" w:rsidRDefault="008D74E4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6090" w:dyaOrig="59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1.5pt;height:391.5pt" o:ole="">
                  <v:imagedata r:id="rId5" o:title=""/>
                </v:shape>
                <o:OLEObject Type="Embed" ProgID="PBrush" ShapeID="_x0000_i1025" DrawAspect="Content" ObjectID="_1615380624" r:id="rId6"/>
              </w:object>
            </w:r>
          </w:p>
        </w:tc>
        <w:tc>
          <w:tcPr>
            <w:tcW w:w="5889" w:type="dxa"/>
          </w:tcPr>
          <w:p w:rsidR="006175DE" w:rsidRPr="00C03B71" w:rsidRDefault="006175DE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1-Не</w:t>
            </w:r>
            <w:r w:rsidR="008D74E4">
              <w:rPr>
                <w:rFonts w:ascii="Times New Roman" w:hAnsi="Times New Roman" w:cs="Times New Roman"/>
                <w:sz w:val="24"/>
                <w:szCs w:val="24"/>
              </w:rPr>
              <w:t>стационарный торговый объект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Адресный ориентир: 632160, НСО, Усть-Таркский район, с. Усть-Тарка, </w:t>
            </w:r>
            <w:r w:rsidR="008D74E4">
              <w:rPr>
                <w:rFonts w:ascii="Times New Roman" w:hAnsi="Times New Roman" w:cs="Times New Roman"/>
                <w:sz w:val="24"/>
                <w:szCs w:val="24"/>
              </w:rPr>
              <w:t xml:space="preserve">переулок </w:t>
            </w:r>
            <w:r w:rsidR="00A92B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 w:rsidR="008D74E4">
              <w:rPr>
                <w:rFonts w:ascii="Times New Roman" w:hAnsi="Times New Roman" w:cs="Times New Roman"/>
                <w:sz w:val="24"/>
                <w:szCs w:val="24"/>
              </w:rPr>
              <w:t>ольничный (д20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8D74E4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Автомобильная дорога по ул. Зеленая в с. Усть-Тарка Усть-Таркского района Новосибирской области</w:t>
            </w:r>
          </w:p>
          <w:p w:rsidR="008D74E4" w:rsidRDefault="008D74E4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8D74E4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Автомобильная дорога по переулку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Больничный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 в с. Усть-Тарка Усть-Таркского района Новосибирской области.</w:t>
            </w: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 граница земельного участка.</w:t>
            </w:r>
          </w:p>
          <w:p w:rsidR="00C03B71" w:rsidRP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B72" w:rsidRPr="00C03B71" w:rsidRDefault="00D10B72" w:rsidP="00C03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10B72" w:rsidRPr="00C03B71" w:rsidSect="006175D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0B"/>
    <w:rsid w:val="001909C8"/>
    <w:rsid w:val="006175DE"/>
    <w:rsid w:val="008D74E4"/>
    <w:rsid w:val="00A92BF3"/>
    <w:rsid w:val="00C03B71"/>
    <w:rsid w:val="00D10B72"/>
    <w:rsid w:val="00D1640B"/>
    <w:rsid w:val="00FC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2019-03-28T05:10:00Z</dcterms:created>
  <dcterms:modified xsi:type="dcterms:W3CDTF">2019-03-29T09:04:00Z</dcterms:modified>
</cp:coreProperties>
</file>